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07724" w14:textId="56CB64EF" w:rsidR="005B44B1" w:rsidRDefault="0462B0B0">
      <w:bookmarkStart w:id="0" w:name="_GoBack"/>
      <w:bookmarkEnd w:id="0"/>
      <w:r>
        <w:t xml:space="preserve">5 PASSOS PARA QUALIDADE DE VIDA </w:t>
      </w:r>
    </w:p>
    <w:p w14:paraId="2D764EDA" w14:textId="6E989AC1" w:rsidR="0462B0B0" w:rsidRDefault="0462B0B0" w:rsidP="0462B0B0"/>
    <w:p w14:paraId="3FA3C51F" w14:textId="71F77407" w:rsidR="0462B0B0" w:rsidRDefault="0462B0B0" w:rsidP="0462B0B0">
      <w:pPr>
        <w:shd w:val="clear" w:color="auto" w:fill="FFFFFF" w:themeFill="background1"/>
        <w:jc w:val="both"/>
      </w:pPr>
      <w:r w:rsidRPr="0462B0B0">
        <w:rPr>
          <w:rFonts w:ascii="Segoe UI" w:eastAsia="Segoe UI" w:hAnsi="Segoe UI" w:cs="Segoe UI"/>
          <w:color w:val="212529"/>
          <w:sz w:val="24"/>
          <w:szCs w:val="24"/>
        </w:rPr>
        <w:t xml:space="preserve">De acordo com a Organização Mundial da Saúde, qualidade de vida é “a percepção do indivíduo de sua inserção na vida, no contexto da cultura e sistemas de valores nos quais ele vive e em relação aos seus objetivos, expectativas, padrões e preocupações”. Envolve o </w:t>
      </w:r>
      <w:proofErr w:type="gramStart"/>
      <w:r w:rsidRPr="0462B0B0">
        <w:rPr>
          <w:rFonts w:ascii="Segoe UI" w:eastAsia="Segoe UI" w:hAnsi="Segoe UI" w:cs="Segoe UI"/>
          <w:color w:val="212529"/>
          <w:sz w:val="24"/>
          <w:szCs w:val="24"/>
        </w:rPr>
        <w:t>bem estar</w:t>
      </w:r>
      <w:proofErr w:type="gramEnd"/>
      <w:r w:rsidRPr="0462B0B0">
        <w:rPr>
          <w:rFonts w:ascii="Segoe UI" w:eastAsia="Segoe UI" w:hAnsi="Segoe UI" w:cs="Segoe UI"/>
          <w:color w:val="212529"/>
          <w:sz w:val="24"/>
          <w:szCs w:val="24"/>
        </w:rPr>
        <w:t xml:space="preserve"> espiritual, físico, mental, psicológico e emocional, além de relacionamentos sociais, como família e amigos e, também, saúde, educação, habitação, saneamento básico e outras circunstâncias da vida.</w:t>
      </w:r>
    </w:p>
    <w:p w14:paraId="2115A51A" w14:textId="5C5FEA3E" w:rsidR="0462B0B0" w:rsidRDefault="0462B0B0" w:rsidP="0462B0B0">
      <w:pPr>
        <w:jc w:val="both"/>
      </w:pPr>
      <w:r w:rsidRPr="0462B0B0">
        <w:rPr>
          <w:rFonts w:ascii="Segoe UI" w:eastAsia="Segoe UI" w:hAnsi="Segoe UI" w:cs="Segoe UI"/>
          <w:b/>
          <w:bCs/>
          <w:color w:val="212529"/>
          <w:sz w:val="24"/>
          <w:szCs w:val="24"/>
        </w:rPr>
        <w:t>Passo 1</w:t>
      </w:r>
    </w:p>
    <w:p w14:paraId="05BC6574" w14:textId="69084937" w:rsidR="0462B0B0" w:rsidRDefault="0462B0B0" w:rsidP="0462B0B0">
      <w:pPr>
        <w:shd w:val="clear" w:color="auto" w:fill="FFFFFF" w:themeFill="background1"/>
        <w:jc w:val="both"/>
      </w:pPr>
      <w:r w:rsidRPr="0462B0B0">
        <w:rPr>
          <w:rFonts w:ascii="Segoe UI" w:eastAsia="Segoe UI" w:hAnsi="Segoe UI" w:cs="Segoe UI"/>
          <w:color w:val="212529"/>
          <w:sz w:val="24"/>
          <w:szCs w:val="24"/>
        </w:rPr>
        <w:t>Adote hábitos saudáveis: alimente-se de maneira saudável; não fume; evite café e bebidas alcoólicas em excesso; não dirija após ingerir bebida alcoólica; procure dormir 8 horas diárias; faça atividades esportivas e de lazer regularmente; resolva problemas de forma racional, encarando-os positivamente; administre seu tempo realizando uma atividade de cada vez; cultive o bom humor.</w:t>
      </w:r>
    </w:p>
    <w:p w14:paraId="19108BEA" w14:textId="73F22EDD" w:rsidR="0462B0B0" w:rsidRDefault="0462B0B0" w:rsidP="0462B0B0">
      <w:pPr>
        <w:jc w:val="both"/>
      </w:pPr>
      <w:r w:rsidRPr="0462B0B0">
        <w:rPr>
          <w:rFonts w:ascii="Segoe UI" w:eastAsia="Segoe UI" w:hAnsi="Segoe UI" w:cs="Segoe UI"/>
          <w:b/>
          <w:bCs/>
          <w:color w:val="212529"/>
          <w:sz w:val="24"/>
          <w:szCs w:val="24"/>
        </w:rPr>
        <w:t>Passo 2</w:t>
      </w:r>
    </w:p>
    <w:p w14:paraId="5376CE1D" w14:textId="12F82713" w:rsidR="0462B0B0" w:rsidRDefault="0462B0B0" w:rsidP="0462B0B0">
      <w:pPr>
        <w:shd w:val="clear" w:color="auto" w:fill="FFFFFF" w:themeFill="background1"/>
        <w:jc w:val="both"/>
      </w:pPr>
      <w:r w:rsidRPr="0462B0B0">
        <w:rPr>
          <w:rFonts w:ascii="Segoe UI" w:eastAsia="Segoe UI" w:hAnsi="Segoe UI" w:cs="Segoe UI"/>
          <w:color w:val="212529"/>
          <w:sz w:val="24"/>
          <w:szCs w:val="24"/>
        </w:rPr>
        <w:t xml:space="preserve">Trabalho: programe e tire férias anuais; não leve serviço para casa; mantenha o </w:t>
      </w:r>
      <w:proofErr w:type="gramStart"/>
      <w:r w:rsidRPr="0462B0B0">
        <w:rPr>
          <w:rFonts w:ascii="Segoe UI" w:eastAsia="Segoe UI" w:hAnsi="Segoe UI" w:cs="Segoe UI"/>
          <w:color w:val="212529"/>
          <w:sz w:val="24"/>
          <w:szCs w:val="24"/>
        </w:rPr>
        <w:t>ambiente</w:t>
      </w:r>
      <w:proofErr w:type="gramEnd"/>
      <w:r w:rsidRPr="0462B0B0">
        <w:rPr>
          <w:rFonts w:ascii="Segoe UI" w:eastAsia="Segoe UI" w:hAnsi="Segoe UI" w:cs="Segoe UI"/>
          <w:color w:val="212529"/>
          <w:sz w:val="24"/>
          <w:szCs w:val="24"/>
        </w:rPr>
        <w:t xml:space="preserve"> de trabalho limpo, iluminado, ventilado, sem cigarros, poluição ou barulho excessivo; em momentos de tensão faça um relaxamento com respiração lenta e pausada.</w:t>
      </w:r>
    </w:p>
    <w:p w14:paraId="4CA5D9F8" w14:textId="1C8B95C8" w:rsidR="0462B0B0" w:rsidRDefault="0462B0B0" w:rsidP="0462B0B0">
      <w:pPr>
        <w:jc w:val="both"/>
      </w:pPr>
      <w:r w:rsidRPr="0462B0B0">
        <w:rPr>
          <w:rFonts w:ascii="Segoe UI" w:eastAsia="Segoe UI" w:hAnsi="Segoe UI" w:cs="Segoe UI"/>
          <w:b/>
          <w:bCs/>
          <w:color w:val="212529"/>
          <w:sz w:val="24"/>
          <w:szCs w:val="24"/>
        </w:rPr>
        <w:t>Passo 3</w:t>
      </w:r>
    </w:p>
    <w:p w14:paraId="6433A1C3" w14:textId="08915028" w:rsidR="0462B0B0" w:rsidRDefault="0462B0B0" w:rsidP="0462B0B0">
      <w:pPr>
        <w:shd w:val="clear" w:color="auto" w:fill="FFFFFF" w:themeFill="background1"/>
        <w:jc w:val="both"/>
      </w:pPr>
      <w:r w:rsidRPr="0462B0B0">
        <w:rPr>
          <w:rFonts w:ascii="Segoe UI" w:eastAsia="Segoe UI" w:hAnsi="Segoe UI" w:cs="Segoe UI"/>
          <w:color w:val="212529"/>
          <w:sz w:val="24"/>
          <w:szCs w:val="24"/>
        </w:rPr>
        <w:t>Esporte e lazer: faça 30 minutos diários de atividade física, de forma contínua; suba e desça escadas em vez de usar elevador; nos momentos livres faça caminhada, pratique esportes, dance; escute música; faça passeios ao ar livre; saia com amigos e família; reserve um tempo só para você.</w:t>
      </w:r>
    </w:p>
    <w:p w14:paraId="0B5AAC16" w14:textId="69B2AE91" w:rsidR="0462B0B0" w:rsidRDefault="0462B0B0" w:rsidP="0462B0B0">
      <w:pPr>
        <w:shd w:val="clear" w:color="auto" w:fill="FFFFFF" w:themeFill="background1"/>
        <w:jc w:val="both"/>
      </w:pPr>
      <w:r w:rsidRPr="0462B0B0">
        <w:rPr>
          <w:rFonts w:ascii="Segoe UI" w:eastAsia="Segoe UI" w:hAnsi="Segoe UI" w:cs="Segoe UI"/>
          <w:color w:val="212529"/>
          <w:sz w:val="24"/>
          <w:szCs w:val="24"/>
        </w:rPr>
        <w:t xml:space="preserve">Atividades físicas proporcionam benefícios físicos e psicológicos, tais como: controle do peso corporal; controle dos níveis de glicose, de colesterol, da pressão arterial; melhora da mobilidade das articulações; aumento da densidade óssea (previne a osteoporose); aumento da resistência física; ajuda no controle da depressão; melhora a qualidade do sono; mantém a autonomia; evita o isolamento social; alivia o estresse; aumenta o bem-estar; melhora a </w:t>
      </w:r>
      <w:proofErr w:type="spellStart"/>
      <w:r w:rsidRPr="0462B0B0">
        <w:rPr>
          <w:rFonts w:ascii="Segoe UI" w:eastAsia="Segoe UI" w:hAnsi="Segoe UI" w:cs="Segoe UI"/>
          <w:color w:val="212529"/>
          <w:sz w:val="24"/>
          <w:szCs w:val="24"/>
        </w:rPr>
        <w:t>auto-imagem</w:t>
      </w:r>
      <w:proofErr w:type="spellEnd"/>
      <w:r w:rsidRPr="0462B0B0">
        <w:rPr>
          <w:rFonts w:ascii="Segoe UI" w:eastAsia="Segoe UI" w:hAnsi="Segoe UI" w:cs="Segoe UI"/>
          <w:color w:val="212529"/>
          <w:sz w:val="24"/>
          <w:szCs w:val="24"/>
        </w:rPr>
        <w:t xml:space="preserve"> e a </w:t>
      </w:r>
      <w:proofErr w:type="spellStart"/>
      <w:r w:rsidRPr="0462B0B0">
        <w:rPr>
          <w:rFonts w:ascii="Segoe UI" w:eastAsia="Segoe UI" w:hAnsi="Segoe UI" w:cs="Segoe UI"/>
          <w:color w:val="212529"/>
          <w:sz w:val="24"/>
          <w:szCs w:val="24"/>
        </w:rPr>
        <w:t>auto-estima</w:t>
      </w:r>
      <w:proofErr w:type="spellEnd"/>
      <w:r w:rsidRPr="0462B0B0">
        <w:rPr>
          <w:rFonts w:ascii="Segoe UI" w:eastAsia="Segoe UI" w:hAnsi="Segoe UI" w:cs="Segoe UI"/>
          <w:color w:val="212529"/>
          <w:sz w:val="24"/>
          <w:szCs w:val="24"/>
        </w:rPr>
        <w:t>.</w:t>
      </w:r>
    </w:p>
    <w:p w14:paraId="7FDC3FD0" w14:textId="0545F4D6" w:rsidR="0462B0B0" w:rsidRDefault="0462B0B0" w:rsidP="0462B0B0">
      <w:pPr>
        <w:shd w:val="clear" w:color="auto" w:fill="FFFFFF" w:themeFill="background1"/>
        <w:jc w:val="both"/>
      </w:pPr>
      <w:r w:rsidRPr="0462B0B0">
        <w:rPr>
          <w:rFonts w:ascii="Segoe UI" w:eastAsia="Segoe UI" w:hAnsi="Segoe UI" w:cs="Segoe UI"/>
          <w:color w:val="212529"/>
          <w:sz w:val="24"/>
          <w:szCs w:val="24"/>
        </w:rPr>
        <w:t>Lembre-se: antes de iniciar a prática de exercícios físicos, procure orientação profissional e passe por uma avaliação médica.</w:t>
      </w:r>
    </w:p>
    <w:p w14:paraId="7E69DBE3" w14:textId="049B37E0" w:rsidR="0462B0B0" w:rsidRDefault="0462B0B0" w:rsidP="0462B0B0">
      <w:pPr>
        <w:jc w:val="both"/>
      </w:pPr>
      <w:r w:rsidRPr="0462B0B0">
        <w:rPr>
          <w:rFonts w:ascii="Segoe UI" w:eastAsia="Segoe UI" w:hAnsi="Segoe UI" w:cs="Segoe UI"/>
          <w:b/>
          <w:bCs/>
          <w:color w:val="212529"/>
          <w:sz w:val="24"/>
          <w:szCs w:val="24"/>
        </w:rPr>
        <w:t>Passo 4</w:t>
      </w:r>
    </w:p>
    <w:p w14:paraId="733FE4F8" w14:textId="62CB5D2B" w:rsidR="0462B0B0" w:rsidRDefault="0462B0B0" w:rsidP="0462B0B0">
      <w:pPr>
        <w:shd w:val="clear" w:color="auto" w:fill="FFFFFF" w:themeFill="background1"/>
        <w:jc w:val="both"/>
      </w:pPr>
      <w:r w:rsidRPr="0462B0B0">
        <w:rPr>
          <w:rFonts w:ascii="Segoe UI" w:eastAsia="Segoe UI" w:hAnsi="Segoe UI" w:cs="Segoe UI"/>
          <w:color w:val="212529"/>
          <w:sz w:val="24"/>
          <w:szCs w:val="24"/>
        </w:rPr>
        <w:lastRenderedPageBreak/>
        <w:t>Cuidado com o sol: busque as horas mais frescas do dia e evite exposição prolongada ao sol; use sempre protetor solar nas áreas expostas ao sol; use óculos escuros e roupas claras, chapéu ou boné para proteger-se.</w:t>
      </w:r>
    </w:p>
    <w:p w14:paraId="787F2FF2" w14:textId="74FBCF40" w:rsidR="0462B0B0" w:rsidRDefault="0462B0B0" w:rsidP="0462B0B0">
      <w:pPr>
        <w:jc w:val="both"/>
      </w:pPr>
      <w:r w:rsidRPr="0462B0B0">
        <w:rPr>
          <w:rFonts w:ascii="Segoe UI" w:eastAsia="Segoe UI" w:hAnsi="Segoe UI" w:cs="Segoe UI"/>
          <w:b/>
          <w:bCs/>
          <w:color w:val="212529"/>
          <w:sz w:val="24"/>
          <w:szCs w:val="24"/>
        </w:rPr>
        <w:t>Passo 5</w:t>
      </w:r>
    </w:p>
    <w:p w14:paraId="3711901E" w14:textId="6203AC74" w:rsidR="0462B0B0" w:rsidRDefault="0462B0B0" w:rsidP="0462B0B0">
      <w:pPr>
        <w:shd w:val="clear" w:color="auto" w:fill="FFFFFF" w:themeFill="background1"/>
        <w:jc w:val="both"/>
      </w:pPr>
      <w:r w:rsidRPr="0462B0B0">
        <w:rPr>
          <w:rFonts w:ascii="Segoe UI" w:eastAsia="Segoe UI" w:hAnsi="Segoe UI" w:cs="Segoe UI"/>
          <w:color w:val="212529"/>
          <w:sz w:val="24"/>
          <w:szCs w:val="24"/>
        </w:rPr>
        <w:t>Alimentação: faça, no mínimo, cinco refeições ao dia (café da manhã, lanche, almoço, lanche e jantar); coma frutas, legumes e verduras variados diariamente; evite refrigerantes e salgadinhos; beba pelo menos dois litros (6 a 8 copos) de água por dia; faça as refeições em ambiente calmo e nunca assistindo televisão; evite comer em excesso quando estiver nervoso ou ansioso.</w:t>
      </w:r>
    </w:p>
    <w:p w14:paraId="38C35A8F" w14:textId="60495F37" w:rsidR="0462B0B0" w:rsidRDefault="0462B0B0" w:rsidP="0462B0B0"/>
    <w:sectPr w:rsidR="0462B0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C1FC1F"/>
    <w:rsid w:val="005B44B1"/>
    <w:rsid w:val="00DA7552"/>
    <w:rsid w:val="0462B0B0"/>
    <w:rsid w:val="10C1F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79AB"/>
  <w15:chartTrackingRefBased/>
  <w15:docId w15:val="{89035BD8-1074-4701-B9D4-8160D6B6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Moriya</dc:creator>
  <cp:keywords/>
  <dc:description/>
  <cp:lastModifiedBy>Desktop</cp:lastModifiedBy>
  <cp:revision>2</cp:revision>
  <dcterms:created xsi:type="dcterms:W3CDTF">2023-10-22T23:17:00Z</dcterms:created>
  <dcterms:modified xsi:type="dcterms:W3CDTF">2023-10-22T23:17:00Z</dcterms:modified>
</cp:coreProperties>
</file>